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2B" w:rsidRPr="0094252B" w:rsidRDefault="0094252B" w:rsidP="0094252B">
      <w:pPr>
        <w:pageBreakBefore/>
        <w:widowControl/>
        <w:spacing w:line="400" w:lineRule="exact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94252B">
        <w:rPr>
          <w:rFonts w:ascii="標楷體" w:eastAsia="標楷體" w:hAnsi="標楷體" w:cs="新細明體" w:hint="eastAsia"/>
          <w:kern w:val="0"/>
          <w:sz w:val="32"/>
          <w:szCs w:val="32"/>
        </w:rPr>
        <w:t>彰化縣</w:t>
      </w:r>
      <w:proofErr w:type="gramStart"/>
      <w:r w:rsidRPr="0094252B">
        <w:rPr>
          <w:rFonts w:ascii="標楷體" w:eastAsia="標楷體" w:hAnsi="標楷體" w:cs="新細明體" w:hint="eastAsia"/>
          <w:kern w:val="0"/>
          <w:sz w:val="32"/>
          <w:szCs w:val="32"/>
        </w:rPr>
        <w:t>108</w:t>
      </w:r>
      <w:proofErr w:type="gramEnd"/>
      <w:r w:rsidRPr="0094252B">
        <w:rPr>
          <w:rFonts w:ascii="標楷體" w:eastAsia="標楷體" w:hAnsi="標楷體" w:cs="新細明體" w:hint="eastAsia"/>
          <w:kern w:val="0"/>
          <w:sz w:val="32"/>
          <w:szCs w:val="32"/>
        </w:rPr>
        <w:t>年度國民小學及社區童軍幼童軍服務員訓練營實施計畫</w:t>
      </w:r>
    </w:p>
    <w:bookmarkEnd w:id="0"/>
    <w:p w:rsidR="0094252B" w:rsidRPr="0094252B" w:rsidRDefault="0094252B" w:rsidP="0094252B">
      <w:pPr>
        <w:widowControl/>
        <w:spacing w:line="400" w:lineRule="exac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 w:val="28"/>
          <w:szCs w:val="28"/>
        </w:rPr>
        <w:t>(中華民國童軍總會國家研習營彰化縣第49期幼童</w:t>
      </w:r>
      <w:proofErr w:type="gramStart"/>
      <w:r w:rsidRPr="0094252B">
        <w:rPr>
          <w:rFonts w:ascii="標楷體" w:eastAsia="標楷體" w:hAnsi="標楷體" w:cs="新細明體" w:hint="eastAsia"/>
          <w:kern w:val="0"/>
          <w:sz w:val="28"/>
          <w:szCs w:val="28"/>
        </w:rPr>
        <w:t>軍木章</w:t>
      </w:r>
      <w:proofErr w:type="gramEnd"/>
      <w:r w:rsidRPr="0094252B">
        <w:rPr>
          <w:rFonts w:ascii="標楷體" w:eastAsia="標楷體" w:hAnsi="標楷體" w:cs="新細明體" w:hint="eastAsia"/>
          <w:kern w:val="0"/>
          <w:sz w:val="28"/>
          <w:szCs w:val="28"/>
        </w:rPr>
        <w:t>基本訓練營)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一、依據：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（一）彰化縣政府教育處年度工作計畫辦理。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（二）彰化縣童軍會年度工作計畫。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二、目的：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spacing w:val="-6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（一）</w:t>
      </w:r>
      <w:r w:rsidRPr="0094252B">
        <w:rPr>
          <w:rFonts w:ascii="標楷體" w:eastAsia="標楷體" w:hAnsi="標楷體" w:cs="新細明體" w:hint="eastAsia"/>
          <w:spacing w:val="-6"/>
          <w:kern w:val="0"/>
          <w:szCs w:val="24"/>
        </w:rPr>
        <w:t>使教師、家長及社區民眾認識童軍活動，培養推動青少年正當休閒活動之童軍服務員。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spacing w:val="-6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（二）</w:t>
      </w:r>
      <w:r w:rsidRPr="0094252B">
        <w:rPr>
          <w:rFonts w:ascii="標楷體" w:eastAsia="標楷體" w:hAnsi="標楷體" w:cs="新細明體" w:hint="eastAsia"/>
          <w:spacing w:val="-6"/>
          <w:kern w:val="0"/>
          <w:szCs w:val="24"/>
        </w:rPr>
        <w:t>介紹小隊制度及其應用，並提供童軍技能學習，協助學校及社區童軍教育與活動發展。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（三）融合童軍教育精神與活動方式，活潑國民教育內容。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三、指導單位：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（一）教育部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（二）中華民國童軍總會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四、主辦單位：彰化縣政府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五、承辦單位：彰化縣童軍會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六、協辦單位：媽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厝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國小、王功國小、湖南國小、德興國小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七、參加對象：</w:t>
      </w:r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共</w:t>
      </w:r>
      <w:r w:rsidRPr="0094252B">
        <w:rPr>
          <w:rFonts w:ascii="標楷體" w:eastAsia="標楷體" w:hAnsi="標楷體" w:cs="Times New Roman" w:hint="eastAsia"/>
          <w:color w:val="000000"/>
          <w:kern w:val="0"/>
          <w:szCs w:val="24"/>
        </w:rPr>
        <w:t>40</w:t>
      </w:r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名</w:t>
      </w:r>
      <w:r w:rsidRPr="0094252B">
        <w:rPr>
          <w:rFonts w:ascii="標楷體" w:eastAsia="標楷體" w:hAnsi="標楷體" w:cs="Times New Roman" w:hint="eastAsia"/>
          <w:color w:val="000000"/>
          <w:kern w:val="0"/>
          <w:szCs w:val="24"/>
        </w:rPr>
        <w:t>(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額滿依下列順位錄取)</w:t>
      </w:r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94252B" w:rsidRPr="0094252B" w:rsidRDefault="0094252B" w:rsidP="0094252B">
      <w:pPr>
        <w:widowControl/>
        <w:spacing w:line="320" w:lineRule="exact"/>
        <w:ind w:left="851" w:hanging="482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) 彰化縣第19期國民小學候用主任20名(務必參加)。 </w:t>
      </w:r>
    </w:p>
    <w:p w:rsidR="0094252B" w:rsidRPr="0094252B" w:rsidRDefault="0094252B" w:rsidP="0094252B">
      <w:pPr>
        <w:widowControl/>
        <w:spacing w:line="320" w:lineRule="exact"/>
        <w:ind w:left="851" w:hanging="482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Times New Roman" w:hint="eastAsia"/>
          <w:color w:val="000000"/>
          <w:kern w:val="0"/>
          <w:szCs w:val="24"/>
        </w:rPr>
        <w:t>(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二)</w:t>
      </w:r>
      <w:r w:rsidRPr="0094252B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縣屬國民小學未曾</w:t>
      </w:r>
      <w:proofErr w:type="gramStart"/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受木章</w:t>
      </w:r>
      <w:proofErr w:type="gramEnd"/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基本訓練之現職</w:t>
      </w:r>
      <w:proofErr w:type="gramStart"/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主任與候用</w:t>
      </w:r>
      <w:proofErr w:type="gramEnd"/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主任。</w:t>
      </w:r>
    </w:p>
    <w:p w:rsidR="0094252B" w:rsidRPr="0094252B" w:rsidRDefault="0094252B" w:rsidP="0094252B">
      <w:pPr>
        <w:widowControl/>
        <w:spacing w:line="320" w:lineRule="exact"/>
        <w:ind w:left="369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color w:val="000000"/>
          <w:kern w:val="0"/>
          <w:szCs w:val="24"/>
        </w:rPr>
        <w:t>(三) 學校與社區童軍團團長、服務員。</w:t>
      </w:r>
    </w:p>
    <w:p w:rsidR="0094252B" w:rsidRPr="0094252B" w:rsidRDefault="0094252B" w:rsidP="0094252B">
      <w:pPr>
        <w:widowControl/>
        <w:spacing w:line="320" w:lineRule="exact"/>
        <w:ind w:left="369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Times New Roman" w:hint="eastAsia"/>
          <w:color w:val="000000"/>
          <w:kern w:val="0"/>
          <w:szCs w:val="24"/>
        </w:rPr>
        <w:t>(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四) 學校志工及熱心關懷青少年活動、童軍教育暨運動之社會人士。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4252B" w:rsidRPr="0094252B" w:rsidRDefault="0094252B" w:rsidP="0094252B">
      <w:pPr>
        <w:widowControl/>
        <w:spacing w:line="320" w:lineRule="exact"/>
        <w:ind w:left="480" w:hangingChars="200" w:hanging="480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八、實施方式及活動內容：配合幼童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軍木章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基本訓練課程實施。(幼童軍技能研習、分站活動、手工藝活動、體能活動、生態與環境保護、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探涉活動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、營火、交誼與服務等活動。)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九、研習日期：108年5月24-26日共三天。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十、研習地點：彰化縣溪湖鎮媽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厝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國民小學。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[512]彰化縣溪湖鎮媽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厝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里湳底路67號 　電話：04-8853225傳真：04-8855415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 xml:space="preserve">十一、報 名 費： </w:t>
      </w:r>
    </w:p>
    <w:p w:rsidR="0094252B" w:rsidRPr="0094252B" w:rsidRDefault="0094252B" w:rsidP="0094252B">
      <w:pPr>
        <w:widowControl/>
        <w:spacing w:line="320" w:lineRule="exact"/>
        <w:ind w:left="601" w:hanging="601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(一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參加費：新台幣1,200元整。(代購一套制服費用及報總會業務費、保險)，個人報名費用由所屬單位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負擔或酌予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補助。</w:t>
      </w:r>
    </w:p>
    <w:p w:rsidR="0094252B" w:rsidRPr="0094252B" w:rsidRDefault="0094252B" w:rsidP="0094252B">
      <w:pPr>
        <w:widowControl/>
        <w:spacing w:line="320" w:lineRule="exact"/>
        <w:ind w:left="601" w:hanging="601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(二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非本縣教師或服務員參加人員一律收報名費1800元.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(三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為培養幼童軍服務員，鼓勵教師及志工參與，訓練經費報請彰化縣政府補助。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十二、報名方式：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（一）即日起報名至108年4月30日17:00止(額滿截止)，</w:t>
      </w:r>
    </w:p>
    <w:p w:rsidR="0094252B" w:rsidRPr="0094252B" w:rsidRDefault="0094252B" w:rsidP="0094252B">
      <w:pPr>
        <w:widowControl/>
        <w:spacing w:line="320" w:lineRule="exact"/>
        <w:ind w:left="720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請上網報名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彰化縣童軍會</w:t>
      </w:r>
      <w:hyperlink r:id="rId5" w:tgtFrame="_top" w:history="1">
        <w:r w:rsidRPr="0094252B">
          <w:rPr>
            <w:rFonts w:ascii="標楷體" w:eastAsia="標楷體" w:hAnsi="標楷體" w:cs="Times New Roman" w:hint="eastAsia"/>
            <w:color w:val="000000"/>
            <w:kern w:val="0"/>
            <w:szCs w:val="24"/>
            <w:u w:val="single"/>
          </w:rPr>
          <w:t>http://163.23.114.22/scout/</w:t>
        </w:r>
      </w:hyperlink>
      <w:r w:rsidRPr="0094252B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公佈欄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-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報名表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)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（二）參加費請劃撥郵政帳號：</w:t>
      </w:r>
      <w:r w:rsidRPr="0094252B">
        <w:rPr>
          <w:rFonts w:ascii="標楷體" w:eastAsia="標楷體" w:hAnsi="標楷體" w:cs="Times New Roman" w:hint="eastAsia"/>
          <w:b/>
          <w:bCs/>
          <w:color w:val="FF0000"/>
          <w:spacing w:val="40"/>
          <w:kern w:val="0"/>
          <w:szCs w:val="24"/>
        </w:rPr>
        <w:t>21695321</w:t>
      </w:r>
      <w:r w:rsidRPr="0094252B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戶名：</w:t>
      </w:r>
      <w:r w:rsidRPr="0094252B">
        <w:rPr>
          <w:rFonts w:ascii="標楷體" w:eastAsia="標楷體" w:hAnsi="標楷體" w:cs="新細明體" w:hint="eastAsia"/>
          <w:color w:val="FF0000"/>
          <w:kern w:val="0"/>
          <w:szCs w:val="24"/>
        </w:rPr>
        <w:t>彰化縣童軍會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收據請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email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：</w:t>
      </w:r>
      <w:hyperlink r:id="rId6" w:tgtFrame="_top" w:history="1">
        <w:r w:rsidRPr="0094252B">
          <w:rPr>
            <w:rFonts w:ascii="標楷體" w:eastAsia="標楷體" w:hAnsi="標楷體" w:cs="Times New Roman" w:hint="eastAsia"/>
            <w:color w:val="FF0000"/>
            <w:kern w:val="0"/>
            <w:szCs w:val="24"/>
            <w:u w:val="single"/>
          </w:rPr>
          <w:t>ch7115359@gmail.com</w:t>
        </w:r>
      </w:hyperlink>
      <w:r w:rsidRPr="0094252B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 xml:space="preserve">彰化縣童軍會完成報名程序。 </w:t>
      </w:r>
    </w:p>
    <w:p w:rsidR="0094252B" w:rsidRDefault="0094252B" w:rsidP="0094252B">
      <w:pPr>
        <w:widowControl/>
        <w:spacing w:line="320" w:lineRule="exact"/>
        <w:rPr>
          <w:rFonts w:ascii="新細明體" w:eastAsia="新細明體" w:hAnsi="新細明體" w:cs="新細明體"/>
          <w:kern w:val="0"/>
          <w:szCs w:val="24"/>
        </w:rPr>
      </w:pPr>
    </w:p>
    <w:p w:rsidR="0094252B" w:rsidRDefault="0094252B" w:rsidP="0094252B">
      <w:pPr>
        <w:widowControl/>
        <w:spacing w:line="320" w:lineRule="exact"/>
        <w:rPr>
          <w:rFonts w:ascii="新細明體" w:eastAsia="新細明體" w:hAnsi="新細明體" w:cs="新細明體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lastRenderedPageBreak/>
        <w:t>十三、報到與離營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（一）報到：彰化縣永靖鄉媽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厝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國民小學，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請著整齊童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軍制服（自備）。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全體學員請於108年5月24日下午4:30-5：00前完成報到。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(二)離營：每日課程結束後於營地解散。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 xml:space="preserve">十四、參加須知(注意事項): 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（一）各項通知僅以e-mail為主，除修訂外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另行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寄發紙本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通知。</w:t>
      </w:r>
    </w:p>
    <w:p w:rsidR="0094252B" w:rsidRPr="0094252B" w:rsidRDefault="0094252B" w:rsidP="0094252B">
      <w:pPr>
        <w:widowControl/>
        <w:spacing w:line="320" w:lineRule="exact"/>
        <w:ind w:left="720" w:hanging="720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（二）攜帶裝備：禦寒外套、手電筒、文具、休閒鞋、雨具、健保卡、電話卡、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人物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﹙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藥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﹚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品、個人餐具（碗、筷、湯匙、杯子）等，非訓練相關物品請勿攜帶。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ind w:left="720" w:hanging="720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十五、訓練編組：營本部設指導委員若干人，營主任兼團長1人，教務長1人，事務長1人，器材及糧食事務各1人，副團長8名，助理行政2人，其人選由主辦單位遴選合格訓練員擔任之。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十六、附則：</w:t>
      </w:r>
    </w:p>
    <w:p w:rsidR="0094252B" w:rsidRPr="0094252B" w:rsidRDefault="0094252B" w:rsidP="0094252B">
      <w:pPr>
        <w:widowControl/>
        <w:spacing w:line="320" w:lineRule="exact"/>
        <w:ind w:left="720" w:hanging="720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（一）訓練結束頒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授木章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基本訓練結訓證書，並由主辦單位簽請核發研習進修時數15小時。</w:t>
      </w:r>
    </w:p>
    <w:p w:rsidR="0094252B" w:rsidRPr="0094252B" w:rsidRDefault="0094252B" w:rsidP="0094252B">
      <w:pPr>
        <w:widowControl/>
        <w:spacing w:line="320" w:lineRule="exact"/>
        <w:ind w:left="720" w:hanging="720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（二）本訓練以通學方式辦理，夜間課程結束後，方可離營。</w:t>
      </w:r>
    </w:p>
    <w:p w:rsidR="0094252B" w:rsidRPr="0094252B" w:rsidRDefault="0094252B" w:rsidP="0094252B">
      <w:pPr>
        <w:widowControl/>
        <w:spacing w:line="320" w:lineRule="exact"/>
        <w:ind w:left="720" w:hanging="720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(三) 現仍在職之大會工作人員及參加人員，得以在不影響課業情形下，擇期補休。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十七、辦理活動有關之工作人員會後簽核敘獎。</w:t>
      </w: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2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十八、本實施計畫報請縣府核准後實施，修正時亦同。</w:t>
      </w:r>
    </w:p>
    <w:p w:rsidR="0094252B" w:rsidRPr="0094252B" w:rsidRDefault="0094252B" w:rsidP="0094252B">
      <w:pPr>
        <w:pageBreakBefore/>
        <w:widowControl/>
        <w:spacing w:line="320" w:lineRule="exac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彰化縣</w:t>
      </w:r>
      <w:proofErr w:type="gramStart"/>
      <w:r w:rsidRPr="0094252B">
        <w:rPr>
          <w:rFonts w:ascii="標楷體" w:eastAsia="標楷體" w:hAnsi="標楷體" w:cs="Times New Roman" w:hint="eastAsia"/>
          <w:kern w:val="0"/>
          <w:sz w:val="28"/>
          <w:szCs w:val="28"/>
        </w:rPr>
        <w:t>108</w:t>
      </w:r>
      <w:proofErr w:type="gramEnd"/>
      <w:r w:rsidRPr="0094252B">
        <w:rPr>
          <w:rFonts w:ascii="標楷體" w:eastAsia="標楷體" w:hAnsi="標楷體" w:cs="新細明體" w:hint="eastAsia"/>
          <w:kern w:val="0"/>
          <w:sz w:val="28"/>
          <w:szCs w:val="28"/>
        </w:rPr>
        <w:t>年度國民小學及社區童軍幼童軍服務員訓練營報名表</w:t>
      </w:r>
    </w:p>
    <w:p w:rsidR="0094252B" w:rsidRPr="0094252B" w:rsidRDefault="0094252B" w:rsidP="0094252B">
      <w:pPr>
        <w:widowControl/>
        <w:spacing w:line="320" w:lineRule="exac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 w:val="28"/>
          <w:szCs w:val="28"/>
        </w:rPr>
        <w:t>(中華民國童軍總會國家研習營彰化縣第49期幼童</w:t>
      </w:r>
      <w:proofErr w:type="gramStart"/>
      <w:r w:rsidRPr="0094252B">
        <w:rPr>
          <w:rFonts w:ascii="標楷體" w:eastAsia="標楷體" w:hAnsi="標楷體" w:cs="新細明體" w:hint="eastAsia"/>
          <w:kern w:val="0"/>
          <w:sz w:val="28"/>
          <w:szCs w:val="28"/>
        </w:rPr>
        <w:t>軍木章</w:t>
      </w:r>
      <w:proofErr w:type="gramEnd"/>
      <w:r w:rsidRPr="0094252B">
        <w:rPr>
          <w:rFonts w:ascii="標楷體" w:eastAsia="標楷體" w:hAnsi="標楷體" w:cs="新細明體" w:hint="eastAsia"/>
          <w:kern w:val="0"/>
          <w:sz w:val="28"/>
          <w:szCs w:val="28"/>
        </w:rPr>
        <w:t>基本訓練營)</w:t>
      </w:r>
    </w:p>
    <w:tbl>
      <w:tblPr>
        <w:tblW w:w="99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"/>
        <w:gridCol w:w="1453"/>
        <w:gridCol w:w="848"/>
        <w:gridCol w:w="1393"/>
        <w:gridCol w:w="848"/>
        <w:gridCol w:w="2119"/>
        <w:gridCol w:w="666"/>
        <w:gridCol w:w="1741"/>
      </w:tblGrid>
      <w:tr w:rsidR="0094252B" w:rsidRPr="0094252B" w:rsidTr="0094252B">
        <w:trPr>
          <w:trHeight w:val="1275"/>
          <w:tblCellSpacing w:w="0" w:type="dxa"/>
        </w:trPr>
        <w:tc>
          <w:tcPr>
            <w:tcW w:w="981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單位名稱：</w:t>
            </w:r>
          </w:p>
        </w:tc>
      </w:tr>
      <w:tr w:rsidR="0094252B" w:rsidRPr="0094252B" w:rsidTr="0094252B">
        <w:trPr>
          <w:trHeight w:val="1290"/>
          <w:tblCellSpacing w:w="0" w:type="dxa"/>
        </w:trPr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性別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通訊</w:t>
            </w:r>
          </w:p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住址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手機:</w:t>
            </w:r>
          </w:p>
        </w:tc>
        <w:tc>
          <w:tcPr>
            <w:tcW w:w="13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290"/>
          <w:tblCellSpacing w:w="0" w:type="dxa"/>
        </w:trPr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出生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年 月 日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身分證</w:t>
            </w:r>
          </w:p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字號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E-MAIL: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公:</w:t>
            </w:r>
          </w:p>
        </w:tc>
        <w:tc>
          <w:tcPr>
            <w:tcW w:w="13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290"/>
          <w:tblCellSpacing w:w="0" w:type="dxa"/>
        </w:trPr>
        <w:tc>
          <w:tcPr>
            <w:tcW w:w="226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服裝尺寸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領圍</w:t>
            </w:r>
            <w:proofErr w:type="gramEnd"/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腰圍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飲食</w:t>
            </w:r>
          </w:p>
        </w:tc>
        <w:tc>
          <w:tcPr>
            <w:tcW w:w="13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（葷）</w:t>
            </w:r>
          </w:p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（素）</w:t>
            </w:r>
          </w:p>
        </w:tc>
      </w:tr>
      <w:tr w:rsidR="0094252B" w:rsidRPr="0094252B" w:rsidTr="0094252B">
        <w:trPr>
          <w:trHeight w:val="1830"/>
          <w:tblCellSpacing w:w="0" w:type="dxa"/>
        </w:trPr>
        <w:tc>
          <w:tcPr>
            <w:tcW w:w="981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因應</w:t>
            </w:r>
            <w:proofErr w:type="gramStart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個</w:t>
            </w:r>
            <w:proofErr w:type="gramEnd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資法實施同意以上</w:t>
            </w:r>
            <w:proofErr w:type="gramStart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個</w:t>
            </w:r>
            <w:proofErr w:type="gramEnd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資保留主辦單位，於活動期間行政造冊及辦理保險使用，活動單位不對外公開，並於活動結束後銷毀。</w:t>
            </w:r>
          </w:p>
          <w:p w:rsidR="0094252B" w:rsidRPr="0094252B" w:rsidRDefault="0094252B" w:rsidP="009425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報名受訓人： (同意簽名)</w:t>
            </w:r>
          </w:p>
        </w:tc>
      </w:tr>
    </w:tbl>
    <w:p w:rsidR="0094252B" w:rsidRPr="0094252B" w:rsidRDefault="0094252B" w:rsidP="0094252B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p w:rsidR="0094252B" w:rsidRPr="0094252B" w:rsidRDefault="0094252B" w:rsidP="0094252B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 xml:space="preserve">填表人：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 xml:space="preserve">主任：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校長（主任委員）：</w:t>
      </w:r>
    </w:p>
    <w:p w:rsidR="0094252B" w:rsidRPr="0094252B" w:rsidRDefault="0094252B" w:rsidP="0094252B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附註說明：</w:t>
      </w:r>
    </w:p>
    <w:p w:rsidR="0094252B" w:rsidRPr="0094252B" w:rsidRDefault="0094252B" w:rsidP="0094252B">
      <w:pPr>
        <w:widowControl/>
        <w:numPr>
          <w:ilvl w:val="0"/>
          <w:numId w:val="1"/>
        </w:numPr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 xml:space="preserve">除上網報名外 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見本會公告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)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,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報名表請於</w:t>
      </w:r>
      <w:r w:rsidRPr="0094252B">
        <w:rPr>
          <w:rFonts w:ascii="標楷體" w:eastAsia="標楷體" w:hAnsi="標楷體" w:cs="Times New Roman" w:hint="eastAsia"/>
          <w:color w:val="FF0000"/>
          <w:kern w:val="0"/>
          <w:szCs w:val="24"/>
        </w:rPr>
        <w:t>4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30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日前請上網報名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(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彰化縣童軍會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 xml:space="preserve">http://163.23.114.22/scout/ 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公佈欄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-</w:t>
      </w:r>
      <w:r w:rsidRPr="0094252B">
        <w:rPr>
          <w:rFonts w:ascii="標楷體" w:eastAsia="標楷體" w:hAnsi="標楷體" w:cs="新細明體" w:hint="eastAsia"/>
          <w:kern w:val="0"/>
          <w:szCs w:val="24"/>
        </w:rPr>
        <w:t>報名表</w:t>
      </w:r>
      <w:r w:rsidRPr="0094252B">
        <w:rPr>
          <w:rFonts w:ascii="標楷體" w:eastAsia="標楷體" w:hAnsi="標楷體" w:cs="Times New Roman" w:hint="eastAsia"/>
          <w:kern w:val="0"/>
          <w:szCs w:val="24"/>
        </w:rPr>
        <w:t>)</w:t>
      </w:r>
    </w:p>
    <w:p w:rsidR="0094252B" w:rsidRPr="0094252B" w:rsidRDefault="0094252B" w:rsidP="0094252B">
      <w:pPr>
        <w:widowControl/>
        <w:numPr>
          <w:ilvl w:val="0"/>
          <w:numId w:val="1"/>
        </w:numPr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並請於108年4月30日前</w:t>
      </w:r>
      <w:proofErr w:type="gramStart"/>
      <w:r w:rsidRPr="0094252B">
        <w:rPr>
          <w:rFonts w:ascii="標楷體" w:eastAsia="標楷體" w:hAnsi="標楷體" w:cs="新細明體" w:hint="eastAsia"/>
          <w:kern w:val="0"/>
          <w:szCs w:val="24"/>
        </w:rPr>
        <w:t>逕</w:t>
      </w:r>
      <w:proofErr w:type="gramEnd"/>
      <w:r w:rsidRPr="0094252B">
        <w:rPr>
          <w:rFonts w:ascii="標楷體" w:eastAsia="標楷體" w:hAnsi="標楷體" w:cs="新細明體" w:hint="eastAsia"/>
          <w:kern w:val="0"/>
          <w:szCs w:val="24"/>
        </w:rPr>
        <w:t>上全國教師在職進修資訊網報名(德興國小)登錄</w:t>
      </w:r>
    </w:p>
    <w:p w:rsidR="0094252B" w:rsidRPr="0094252B" w:rsidRDefault="0094252B" w:rsidP="0094252B">
      <w:pPr>
        <w:widowControl/>
        <w:spacing w:before="100" w:beforeAutospacing="1"/>
        <w:ind w:left="482" w:hanging="482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kern w:val="0"/>
          <w:szCs w:val="24"/>
        </w:rPr>
        <w:t>三、報到離營時間、地點請參照實施計畫。</w:t>
      </w:r>
    </w:p>
    <w:p w:rsidR="0094252B" w:rsidRPr="0094252B" w:rsidRDefault="0094252B" w:rsidP="0094252B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94252B" w:rsidRPr="0094252B" w:rsidRDefault="0094252B" w:rsidP="0094252B">
      <w:pPr>
        <w:widowControl/>
        <w:spacing w:line="340" w:lineRule="exac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彰化縣</w:t>
      </w:r>
      <w:proofErr w:type="gramStart"/>
      <w:r w:rsidRPr="009425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108</w:t>
      </w:r>
      <w:proofErr w:type="gramEnd"/>
      <w:r w:rsidRPr="009425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年度國民小學及社區童軍幼童軍服務員訓練營課程表</w:t>
      </w:r>
    </w:p>
    <w:p w:rsidR="0094252B" w:rsidRPr="0094252B" w:rsidRDefault="0094252B" w:rsidP="0094252B">
      <w:pPr>
        <w:widowControl/>
        <w:spacing w:line="340" w:lineRule="exac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4252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</w:t>
      </w:r>
      <w:r w:rsidRPr="009425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中華民國童軍總會國家研習營彰化縣第</w:t>
      </w:r>
      <w:r w:rsidRPr="0094252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49</w:t>
      </w:r>
      <w:r w:rsidRPr="009425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期幼童</w:t>
      </w:r>
      <w:proofErr w:type="gramStart"/>
      <w:r w:rsidRPr="009425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軍木章</w:t>
      </w:r>
      <w:proofErr w:type="gramEnd"/>
      <w:r w:rsidRPr="009425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基本訓練營</w:t>
      </w:r>
      <w:r w:rsidRPr="0094252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)</w:t>
      </w:r>
      <w:r w:rsidRPr="0094252B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8"/>
        <w:gridCol w:w="2564"/>
        <w:gridCol w:w="2769"/>
        <w:gridCol w:w="2769"/>
      </w:tblGrid>
      <w:tr w:rsidR="0094252B" w:rsidRPr="0094252B" w:rsidTr="0094252B">
        <w:trPr>
          <w:trHeight w:val="39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第一天</w:t>
            </w:r>
          </w:p>
          <w:p w:rsidR="0094252B" w:rsidRPr="0094252B" w:rsidRDefault="0094252B" w:rsidP="0094252B">
            <w:pPr>
              <w:widowControl/>
              <w:spacing w:line="280" w:lineRule="exac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5月24日（星期五）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第二天</w:t>
            </w:r>
          </w:p>
          <w:p w:rsidR="0094252B" w:rsidRPr="0094252B" w:rsidRDefault="0094252B" w:rsidP="0094252B">
            <w:pPr>
              <w:widowControl/>
              <w:spacing w:line="280" w:lineRule="exac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5月25日（星期六）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第三天</w:t>
            </w:r>
          </w:p>
          <w:p w:rsidR="0094252B" w:rsidRPr="0094252B" w:rsidRDefault="0094252B" w:rsidP="0094252B">
            <w:pPr>
              <w:widowControl/>
              <w:spacing w:line="280" w:lineRule="exact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5月26日（星期日）</w:t>
            </w:r>
          </w:p>
        </w:tc>
      </w:tr>
      <w:tr w:rsidR="0094252B" w:rsidRPr="0094252B" w:rsidTr="0094252B">
        <w:trPr>
          <w:trHeight w:val="12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06：00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ind w:left="312" w:right="24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起床、盥洗、整理環境、晨間活動</w:t>
            </w: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07：00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ind w:left="1032" w:right="115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早餐</w:t>
            </w: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07：40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ind w:left="312" w:right="24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晨檢 &amp; 晨檢</w:t>
            </w:r>
            <w:proofErr w:type="gramEnd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講評 &amp; 遊戲</w:t>
            </w:r>
          </w:p>
        </w:tc>
      </w:tr>
      <w:tr w:rsidR="0094252B" w:rsidRPr="0094252B" w:rsidTr="0094252B">
        <w:trPr>
          <w:trHeight w:val="12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08：10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ind w:left="851" w:right="578" w:hanging="85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開訓儀式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ind w:left="51" w:right="11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升旗 &amp; 晨間講話</w:t>
            </w: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08：40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講諾言規律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講檢查</w:t>
            </w: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08：50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第一次團集會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第三次團集會</w:t>
            </w:r>
          </w:p>
        </w:tc>
      </w:tr>
      <w:tr w:rsidR="0094252B" w:rsidRPr="0094252B" w:rsidTr="0094252B">
        <w:trPr>
          <w:trHeight w:val="12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09：30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工作人員報到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10：00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準備時間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10：10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2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10：20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講遊戲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proofErr w:type="gramStart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講童軍</w:t>
            </w:r>
            <w:proofErr w:type="gramEnd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組織及複式團</w:t>
            </w:r>
          </w:p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10：30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講活動進程與技能章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10：50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介紹童軍</w:t>
            </w:r>
          </w:p>
        </w:tc>
      </w:tr>
      <w:tr w:rsidR="0094252B" w:rsidRPr="0094252B" w:rsidTr="0094252B">
        <w:trPr>
          <w:trHeight w:val="12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11：10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分站活動(技能)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小隊時間（STA）</w:t>
            </w: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11：20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3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11：40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2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12：00</w:t>
            </w:r>
          </w:p>
        </w:tc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ind w:left="794" w:right="97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午餐</w:t>
            </w: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13：00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ind w:left="113" w:right="47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準備時間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兒童身心發展特性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講戶外急救</w:t>
            </w: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13：20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講團組織</w:t>
            </w:r>
            <w:proofErr w:type="gramEnd"/>
          </w:p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＆</w:t>
            </w:r>
            <w:proofErr w:type="gramEnd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如何辦理幼童軍團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第四次團集會</w:t>
            </w:r>
          </w:p>
        </w:tc>
      </w:tr>
      <w:tr w:rsidR="0094252B" w:rsidRPr="0094252B" w:rsidTr="0094252B">
        <w:trPr>
          <w:trHeight w:val="12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13：40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第二次團集會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8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13：55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14：55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2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15：10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分站活動(運動)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表演升團儀式</w:t>
            </w:r>
            <w:proofErr w:type="gramEnd"/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15：30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39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15：50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講設計團集會</w:t>
            </w:r>
          </w:p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並發表觀摩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公開討論</w:t>
            </w: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16：20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講拔營</w:t>
            </w:r>
            <w:proofErr w:type="gramStart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＆</w:t>
            </w:r>
            <w:proofErr w:type="gramEnd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拔營滅跡</w:t>
            </w:r>
          </w:p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與交還公物</w:t>
            </w:r>
          </w:p>
        </w:tc>
      </w:tr>
      <w:tr w:rsidR="0094252B" w:rsidRPr="0094252B" w:rsidTr="0094252B">
        <w:trPr>
          <w:trHeight w:val="22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16：50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9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17：00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學員報到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講怎樣利用叢林奇談</w:t>
            </w:r>
          </w:p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講如何講故事</w:t>
            </w:r>
          </w:p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講營火做法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結訓儀式</w:t>
            </w: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17：30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ind w:left="113" w:right="47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敏捷與良好秩序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2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18：00</w:t>
            </w:r>
          </w:p>
        </w:tc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ind w:left="970" w:right="85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晚 餐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離營賦歸</w:t>
            </w:r>
            <w:proofErr w:type="gramEnd"/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19：00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歌唱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ind w:left="493" w:right="49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小隊時間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39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19：20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童軍運動的基本原則</w:t>
            </w:r>
          </w:p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講我國童軍歷史和宗旨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營火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20：00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服務員虔敬聚會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20：20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講幼童軍虔敬聚會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9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20：30</w:t>
            </w:r>
          </w:p>
        </w:tc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課餘作業(STA)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252B" w:rsidRPr="0094252B" w:rsidTr="0094252B">
        <w:trPr>
          <w:trHeight w:val="1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20：50</w:t>
            </w:r>
          </w:p>
        </w:tc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2B" w:rsidRPr="0094252B" w:rsidRDefault="0094252B" w:rsidP="009425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252B">
              <w:rPr>
                <w:rFonts w:ascii="標楷體" w:eastAsia="標楷體" w:hAnsi="標楷體" w:cs="新細明體"/>
                <w:kern w:val="0"/>
                <w:szCs w:val="24"/>
              </w:rPr>
              <w:t>團時間 &amp; 熄燈就寢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2B" w:rsidRPr="0094252B" w:rsidRDefault="0094252B" w:rsidP="009425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4252B" w:rsidRPr="0094252B" w:rsidRDefault="0094252B" w:rsidP="0094252B">
      <w:pPr>
        <w:widowControl/>
        <w:spacing w:before="100" w:beforeAutospacing="1" w:line="318" w:lineRule="atLeast"/>
        <w:rPr>
          <w:rFonts w:ascii="新細明體" w:eastAsia="新細明體" w:hAnsi="新細明體" w:cs="新細明體"/>
          <w:kern w:val="0"/>
          <w:szCs w:val="24"/>
        </w:rPr>
      </w:pPr>
    </w:p>
    <w:p w:rsidR="00AD1474" w:rsidRDefault="00AD1474"/>
    <w:sectPr w:rsidR="00AD1474" w:rsidSect="009425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F77"/>
    <w:multiLevelType w:val="multilevel"/>
    <w:tmpl w:val="A2AC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2B"/>
    <w:rsid w:val="0094252B"/>
    <w:rsid w:val="00A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0EB4"/>
  <w15:chartTrackingRefBased/>
  <w15:docId w15:val="{74CE25A4-9E4D-4983-905B-CE79D301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25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4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7115359@gmail.com" TargetMode="External"/><Relationship Id="rId5" Type="http://schemas.openxmlformats.org/officeDocument/2006/relationships/hyperlink" Target="http://163.23.114.22/sc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2019-04-29T14:05:00Z</dcterms:created>
  <dcterms:modified xsi:type="dcterms:W3CDTF">2019-04-29T14:13:00Z</dcterms:modified>
</cp:coreProperties>
</file>