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D7" w:rsidRPr="00164ED7" w:rsidRDefault="00164ED7" w:rsidP="00164ED7">
      <w:pPr>
        <w:snapToGrid w:val="0"/>
        <w:spacing w:line="240" w:lineRule="atLeast"/>
        <w:ind w:leftChars="268" w:left="1220" w:hangingChars="180" w:hanging="577"/>
        <w:jc w:val="both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164ED7">
        <w:rPr>
          <w:rFonts w:eastAsia="標楷體"/>
          <w:b/>
          <w:bCs/>
          <w:sz w:val="32"/>
          <w:szCs w:val="32"/>
        </w:rPr>
        <w:t>中華民國</w:t>
      </w:r>
      <w:r>
        <w:rPr>
          <w:rFonts w:eastAsia="標楷體" w:hint="eastAsia"/>
          <w:b/>
          <w:bCs/>
          <w:sz w:val="32"/>
          <w:szCs w:val="32"/>
        </w:rPr>
        <w:t>童軍第</w:t>
      </w:r>
      <w:r>
        <w:rPr>
          <w:rFonts w:eastAsia="標楷體" w:hint="eastAsia"/>
          <w:b/>
          <w:bCs/>
          <w:sz w:val="32"/>
          <w:szCs w:val="32"/>
        </w:rPr>
        <w:t>11</w:t>
      </w:r>
      <w:r>
        <w:rPr>
          <w:rFonts w:eastAsia="標楷體" w:hint="eastAsia"/>
          <w:b/>
          <w:bCs/>
          <w:sz w:val="32"/>
          <w:szCs w:val="32"/>
        </w:rPr>
        <w:t>次全國大露營主題</w:t>
      </w:r>
      <w:r w:rsidRPr="00164ED7">
        <w:rPr>
          <w:rFonts w:eastAsia="標楷體" w:hint="eastAsia"/>
          <w:b/>
          <w:bCs/>
          <w:sz w:val="32"/>
          <w:szCs w:val="32"/>
        </w:rPr>
        <w:t>標語</w:t>
      </w:r>
      <w:r w:rsidRPr="00164ED7">
        <w:rPr>
          <w:rFonts w:eastAsia="標楷體"/>
          <w:b/>
          <w:bCs/>
          <w:sz w:val="32"/>
          <w:szCs w:val="32"/>
        </w:rPr>
        <w:t>徵選</w:t>
      </w:r>
      <w:r w:rsidRPr="00164ED7">
        <w:rPr>
          <w:rFonts w:eastAsia="標楷體" w:hint="eastAsia"/>
          <w:b/>
          <w:bCs/>
          <w:sz w:val="32"/>
          <w:szCs w:val="32"/>
        </w:rPr>
        <w:t xml:space="preserve"> </w:t>
      </w:r>
      <w:r w:rsidRPr="00164ED7">
        <w:rPr>
          <w:rFonts w:eastAsia="標楷體" w:hint="eastAsia"/>
          <w:b/>
          <w:bCs/>
          <w:sz w:val="32"/>
          <w:szCs w:val="32"/>
        </w:rPr>
        <w:t>報名表</w:t>
      </w:r>
    </w:p>
    <w:p w:rsidR="00164ED7" w:rsidRPr="00164ED7" w:rsidRDefault="00164ED7" w:rsidP="00164ED7">
      <w:pPr>
        <w:widowControl/>
        <w:snapToGrid w:val="0"/>
        <w:jc w:val="center"/>
        <w:rPr>
          <w:rFonts w:eastAsia="標楷體"/>
          <w:b/>
          <w:bCs/>
          <w:sz w:val="32"/>
          <w:szCs w:val="32"/>
        </w:rPr>
      </w:pPr>
    </w:p>
    <w:p w:rsidR="00164ED7" w:rsidRPr="00164ED7" w:rsidRDefault="00164ED7" w:rsidP="00164ED7">
      <w:pPr>
        <w:widowControl/>
        <w:snapToGrid w:val="0"/>
        <w:jc w:val="center"/>
        <w:rPr>
          <w:rFonts w:eastAsia="標楷體"/>
          <w:kern w:val="0"/>
          <w:szCs w:val="24"/>
        </w:rPr>
      </w:pPr>
    </w:p>
    <w:tbl>
      <w:tblPr>
        <w:tblW w:w="8641" w:type="dxa"/>
        <w:jc w:val="center"/>
        <w:tblInd w:w="-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03"/>
        <w:gridCol w:w="768"/>
        <w:gridCol w:w="6370"/>
      </w:tblGrid>
      <w:tr w:rsidR="00164ED7" w:rsidRPr="00164ED7" w:rsidTr="00863528">
        <w:trPr>
          <w:trHeight w:val="1065"/>
          <w:jc w:val="center"/>
        </w:trPr>
        <w:tc>
          <w:tcPr>
            <w:tcW w:w="15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主題標語</w:t>
            </w:r>
          </w:p>
        </w:tc>
        <w:tc>
          <w:tcPr>
            <w:tcW w:w="709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64ED7" w:rsidRPr="00164ED7" w:rsidTr="00863528">
        <w:trPr>
          <w:jc w:val="center"/>
        </w:trPr>
        <w:tc>
          <w:tcPr>
            <w:tcW w:w="15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b/>
                <w:bCs/>
                <w:kern w:val="0"/>
                <w:sz w:val="28"/>
                <w:szCs w:val="28"/>
              </w:rPr>
              <w:t>內容說明</w:t>
            </w:r>
            <w:r w:rsidRPr="00164ED7">
              <w:rPr>
                <w:rFonts w:eastAsia="標楷體" w:hint="eastAsia"/>
                <w:b/>
                <w:bCs/>
                <w:kern w:val="0"/>
                <w:szCs w:val="24"/>
              </w:rPr>
              <w:t>(</w:t>
            </w:r>
            <w:r w:rsidRPr="00164ED7">
              <w:rPr>
                <w:rFonts w:eastAsia="標楷體" w:hint="eastAsia"/>
                <w:b/>
                <w:bCs/>
                <w:kern w:val="0"/>
                <w:szCs w:val="24"/>
              </w:rPr>
              <w:t>請簡短描述</w:t>
            </w:r>
            <w:r w:rsidRPr="00164ED7">
              <w:rPr>
                <w:rFonts w:eastAsia="標楷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709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64ED7" w:rsidRPr="00164ED7" w:rsidTr="00863528">
        <w:trPr>
          <w:cantSplit/>
          <w:trHeight w:val="596"/>
          <w:jc w:val="center"/>
        </w:trPr>
        <w:tc>
          <w:tcPr>
            <w:tcW w:w="15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164ED7">
              <w:rPr>
                <w:rFonts w:eastAsia="標楷體"/>
                <w:b/>
                <w:bCs/>
                <w:kern w:val="0"/>
                <w:sz w:val="28"/>
                <w:szCs w:val="28"/>
              </w:rPr>
              <w:t>創作者</w:t>
            </w:r>
          </w:p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資料</w:t>
            </w:r>
          </w:p>
        </w:tc>
        <w:tc>
          <w:tcPr>
            <w:tcW w:w="5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姓</w:t>
            </w:r>
            <w:r w:rsidRPr="00164ED7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164ED7">
              <w:rPr>
                <w:rFonts w:eastAsia="標楷體"/>
                <w:kern w:val="0"/>
                <w:szCs w:val="24"/>
              </w:rPr>
              <w:t>名</w:t>
            </w:r>
          </w:p>
        </w:tc>
        <w:tc>
          <w:tcPr>
            <w:tcW w:w="6586" w:type="dxa"/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64ED7" w:rsidRPr="00164ED7" w:rsidTr="00863528">
        <w:trPr>
          <w:cantSplit/>
          <w:trHeight w:val="701"/>
          <w:jc w:val="center"/>
        </w:trPr>
        <w:tc>
          <w:tcPr>
            <w:tcW w:w="154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簡</w:t>
            </w:r>
            <w:r w:rsidRPr="00164ED7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164ED7">
              <w:rPr>
                <w:rFonts w:eastAsia="標楷體"/>
                <w:kern w:val="0"/>
                <w:szCs w:val="24"/>
              </w:rPr>
              <w:t>歷</w:t>
            </w:r>
          </w:p>
        </w:tc>
        <w:tc>
          <w:tcPr>
            <w:tcW w:w="6586" w:type="dxa"/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64ED7" w:rsidRPr="00164ED7" w:rsidTr="00863528">
        <w:trPr>
          <w:cantSplit/>
          <w:trHeight w:val="560"/>
          <w:jc w:val="center"/>
        </w:trPr>
        <w:tc>
          <w:tcPr>
            <w:tcW w:w="154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b/>
                <w:bCs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5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 w:hint="eastAsia"/>
                <w:kern w:val="0"/>
                <w:szCs w:val="24"/>
              </w:rPr>
              <w:t>單</w:t>
            </w:r>
            <w:r w:rsidRPr="00164ED7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164ED7">
              <w:rPr>
                <w:rFonts w:eastAsia="標楷體" w:hint="eastAsia"/>
                <w:kern w:val="0"/>
                <w:szCs w:val="24"/>
              </w:rPr>
              <w:t>位</w:t>
            </w:r>
          </w:p>
        </w:tc>
        <w:tc>
          <w:tcPr>
            <w:tcW w:w="6586" w:type="dxa"/>
            <w:vAlign w:val="center"/>
          </w:tcPr>
          <w:p w:rsidR="00164ED7" w:rsidRPr="00164ED7" w:rsidRDefault="00164ED7" w:rsidP="00164ED7">
            <w:pPr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64ED7" w:rsidRPr="00164ED7" w:rsidTr="00863528">
        <w:trPr>
          <w:cantSplit/>
          <w:trHeight w:val="560"/>
          <w:jc w:val="center"/>
        </w:trPr>
        <w:tc>
          <w:tcPr>
            <w:tcW w:w="154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電</w:t>
            </w:r>
            <w:r w:rsidRPr="00164ED7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164ED7">
              <w:rPr>
                <w:rFonts w:eastAsia="標楷體"/>
                <w:kern w:val="0"/>
                <w:szCs w:val="24"/>
              </w:rPr>
              <w:t>話</w:t>
            </w:r>
          </w:p>
        </w:tc>
        <w:tc>
          <w:tcPr>
            <w:tcW w:w="6586" w:type="dxa"/>
            <w:vAlign w:val="center"/>
          </w:tcPr>
          <w:p w:rsidR="00164ED7" w:rsidRPr="00164ED7" w:rsidRDefault="00164ED7" w:rsidP="00164ED7">
            <w:pPr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 w:hint="eastAsia"/>
                <w:kern w:val="0"/>
                <w:szCs w:val="24"/>
              </w:rPr>
              <w:t>(O)                     (H)</w:t>
            </w:r>
          </w:p>
        </w:tc>
      </w:tr>
      <w:tr w:rsidR="00164ED7" w:rsidRPr="00164ED7" w:rsidTr="00863528">
        <w:trPr>
          <w:cantSplit/>
          <w:trHeight w:val="560"/>
          <w:jc w:val="center"/>
        </w:trPr>
        <w:tc>
          <w:tcPr>
            <w:tcW w:w="154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手</w:t>
            </w:r>
            <w:r w:rsidRPr="00164ED7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164ED7">
              <w:rPr>
                <w:rFonts w:eastAsia="標楷體"/>
                <w:kern w:val="0"/>
                <w:szCs w:val="24"/>
              </w:rPr>
              <w:t>機</w:t>
            </w:r>
          </w:p>
        </w:tc>
        <w:tc>
          <w:tcPr>
            <w:tcW w:w="6586" w:type="dxa"/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64ED7" w:rsidRPr="00164ED7" w:rsidTr="00863528">
        <w:trPr>
          <w:cantSplit/>
          <w:trHeight w:val="560"/>
          <w:jc w:val="center"/>
        </w:trPr>
        <w:tc>
          <w:tcPr>
            <w:tcW w:w="154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地</w:t>
            </w:r>
            <w:r w:rsidRPr="00164ED7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164ED7">
              <w:rPr>
                <w:rFonts w:eastAsia="標楷體"/>
                <w:kern w:val="0"/>
                <w:szCs w:val="24"/>
              </w:rPr>
              <w:t>址</w:t>
            </w:r>
          </w:p>
        </w:tc>
        <w:tc>
          <w:tcPr>
            <w:tcW w:w="6586" w:type="dxa"/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64ED7" w:rsidRPr="00164ED7" w:rsidTr="00863528">
        <w:trPr>
          <w:cantSplit/>
          <w:trHeight w:val="560"/>
          <w:jc w:val="center"/>
        </w:trPr>
        <w:tc>
          <w:tcPr>
            <w:tcW w:w="1543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6586" w:type="dxa"/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164ED7" w:rsidRPr="00164ED7" w:rsidTr="00863528">
        <w:trPr>
          <w:trHeight w:val="4172"/>
          <w:jc w:val="center"/>
        </w:trPr>
        <w:tc>
          <w:tcPr>
            <w:tcW w:w="15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snapToGrid w:val="0"/>
              <w:spacing w:before="180" w:after="180"/>
              <w:jc w:val="center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b/>
                <w:bCs/>
                <w:kern w:val="0"/>
                <w:sz w:val="28"/>
                <w:szCs w:val="28"/>
              </w:rPr>
              <w:t>簽署聲明</w:t>
            </w:r>
          </w:p>
        </w:tc>
        <w:tc>
          <w:tcPr>
            <w:tcW w:w="709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4ED7" w:rsidRPr="00164ED7" w:rsidRDefault="00164ED7" w:rsidP="00164ED7">
            <w:pPr>
              <w:widowControl/>
              <w:numPr>
                <w:ilvl w:val="0"/>
                <w:numId w:val="11"/>
              </w:numPr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 w:hint="eastAsia"/>
                <w:kern w:val="0"/>
                <w:szCs w:val="24"/>
              </w:rPr>
              <w:t>獲獎</w:t>
            </w:r>
            <w:r w:rsidRPr="00164ED7">
              <w:rPr>
                <w:rFonts w:eastAsia="標楷體"/>
                <w:kern w:val="0"/>
                <w:szCs w:val="24"/>
              </w:rPr>
              <w:t>作品（</w:t>
            </w:r>
            <w:r w:rsidRPr="00164ED7">
              <w:rPr>
                <w:rFonts w:eastAsia="標楷體" w:hint="eastAsia"/>
                <w:kern w:val="0"/>
                <w:szCs w:val="24"/>
              </w:rPr>
              <w:t>第一名到第三名作品</w:t>
            </w:r>
            <w:r w:rsidRPr="00164ED7">
              <w:rPr>
                <w:rFonts w:eastAsia="標楷體"/>
                <w:kern w:val="0"/>
                <w:szCs w:val="24"/>
              </w:rPr>
              <w:t>）之</w:t>
            </w:r>
            <w:r w:rsidRPr="00164ED7">
              <w:rPr>
                <w:rFonts w:eastAsia="標楷體" w:hint="eastAsia"/>
                <w:szCs w:val="24"/>
              </w:rPr>
              <w:t>著作財產權讓與中華民國</w:t>
            </w:r>
            <w:r>
              <w:rPr>
                <w:rFonts w:eastAsia="標楷體" w:hint="eastAsia"/>
                <w:szCs w:val="24"/>
              </w:rPr>
              <w:t>童軍總會</w:t>
            </w:r>
            <w:r w:rsidRPr="00164ED7">
              <w:rPr>
                <w:rFonts w:eastAsia="標楷體"/>
                <w:kern w:val="0"/>
                <w:szCs w:val="24"/>
              </w:rPr>
              <w:t>，</w:t>
            </w:r>
            <w:r w:rsidRPr="00164ED7">
              <w:rPr>
                <w:rFonts w:eastAsia="標楷體" w:hint="eastAsia"/>
                <w:kern w:val="0"/>
                <w:szCs w:val="24"/>
              </w:rPr>
              <w:t>本會</w:t>
            </w:r>
            <w:r w:rsidRPr="00164ED7">
              <w:rPr>
                <w:rFonts w:eastAsia="標楷體" w:hint="eastAsia"/>
                <w:szCs w:val="24"/>
              </w:rPr>
              <w:t>並享有完整及永久的使用權利</w:t>
            </w:r>
            <w:r w:rsidRPr="00164ED7">
              <w:rPr>
                <w:rFonts w:eastAsia="標楷體"/>
                <w:kern w:val="0"/>
                <w:szCs w:val="24"/>
              </w:rPr>
              <w:t>，</w:t>
            </w:r>
            <w:r w:rsidRPr="00164ED7">
              <w:rPr>
                <w:rFonts w:eastAsia="標楷體" w:hint="eastAsia"/>
                <w:szCs w:val="24"/>
              </w:rPr>
              <w:t>但著作人格權屬作者</w:t>
            </w:r>
            <w:r w:rsidRPr="00164ED7">
              <w:rPr>
                <w:rFonts w:eastAsia="標楷體"/>
                <w:kern w:val="0"/>
                <w:szCs w:val="24"/>
              </w:rPr>
              <w:t>。</w:t>
            </w:r>
          </w:p>
          <w:p w:rsidR="00164ED7" w:rsidRPr="00164ED7" w:rsidRDefault="00164ED7" w:rsidP="00164ED7">
            <w:pPr>
              <w:widowControl/>
              <w:numPr>
                <w:ilvl w:val="0"/>
                <w:numId w:val="11"/>
              </w:numPr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徵選稿件，概</w:t>
            </w:r>
            <w:proofErr w:type="gramStart"/>
            <w:r w:rsidRPr="00164ED7">
              <w:rPr>
                <w:rFonts w:eastAsia="標楷體"/>
                <w:kern w:val="0"/>
                <w:szCs w:val="24"/>
              </w:rPr>
              <w:t>不</w:t>
            </w:r>
            <w:proofErr w:type="gramEnd"/>
            <w:r w:rsidRPr="00164ED7">
              <w:rPr>
                <w:rFonts w:eastAsia="標楷體"/>
                <w:kern w:val="0"/>
                <w:szCs w:val="24"/>
              </w:rPr>
              <w:t>退稿，作品未達評審標準者</w:t>
            </w:r>
            <w:r w:rsidRPr="00164ED7">
              <w:rPr>
                <w:rFonts w:eastAsia="標楷體" w:hint="eastAsia"/>
                <w:kern w:val="0"/>
                <w:szCs w:val="24"/>
              </w:rPr>
              <w:t>，</w:t>
            </w:r>
            <w:r w:rsidRPr="00164ED7">
              <w:rPr>
                <w:rFonts w:eastAsia="標楷體"/>
                <w:kern w:val="0"/>
                <w:szCs w:val="24"/>
              </w:rPr>
              <w:t>得獎從缺。</w:t>
            </w:r>
          </w:p>
          <w:p w:rsidR="00164ED7" w:rsidRPr="00164ED7" w:rsidRDefault="00164ED7" w:rsidP="00164ED7">
            <w:pPr>
              <w:widowControl/>
              <w:numPr>
                <w:ilvl w:val="0"/>
                <w:numId w:val="11"/>
              </w:numPr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徵選作品須為自行設計，不得仿冒抄襲，獲獎作品如經發現有侵害他人</w:t>
            </w:r>
            <w:r w:rsidRPr="00164ED7">
              <w:rPr>
                <w:rFonts w:eastAsia="標楷體" w:hint="eastAsia"/>
                <w:kern w:val="0"/>
                <w:szCs w:val="24"/>
              </w:rPr>
              <w:t>智慧</w:t>
            </w:r>
            <w:r w:rsidRPr="00164ED7">
              <w:rPr>
                <w:rFonts w:eastAsia="標楷體"/>
                <w:kern w:val="0"/>
                <w:szCs w:val="24"/>
              </w:rPr>
              <w:t>財產權者，除取消資格，</w:t>
            </w:r>
            <w:r w:rsidRPr="00164ED7">
              <w:rPr>
                <w:rFonts w:eastAsia="標楷體" w:hint="eastAsia"/>
                <w:kern w:val="0"/>
                <w:szCs w:val="24"/>
              </w:rPr>
              <w:t>同時</w:t>
            </w:r>
            <w:r w:rsidRPr="00164ED7">
              <w:rPr>
                <w:rFonts w:eastAsia="標楷體"/>
                <w:kern w:val="0"/>
                <w:szCs w:val="24"/>
              </w:rPr>
              <w:t>追回獎金，</w:t>
            </w:r>
            <w:r w:rsidRPr="00164ED7">
              <w:rPr>
                <w:rFonts w:eastAsia="標楷體" w:hint="eastAsia"/>
                <w:kern w:val="0"/>
                <w:szCs w:val="24"/>
              </w:rPr>
              <w:t>一切</w:t>
            </w:r>
            <w:r w:rsidRPr="00164ED7">
              <w:rPr>
                <w:rFonts w:eastAsia="標楷體"/>
                <w:kern w:val="0"/>
                <w:szCs w:val="24"/>
              </w:rPr>
              <w:t>法律責任由獲獎者自</w:t>
            </w:r>
            <w:r w:rsidRPr="00164ED7">
              <w:rPr>
                <w:rFonts w:eastAsia="標楷體" w:hint="eastAsia"/>
                <w:kern w:val="0"/>
                <w:szCs w:val="24"/>
              </w:rPr>
              <w:t>行</w:t>
            </w:r>
            <w:r w:rsidRPr="00164ED7">
              <w:rPr>
                <w:rFonts w:eastAsia="標楷體"/>
                <w:kern w:val="0"/>
                <w:szCs w:val="24"/>
              </w:rPr>
              <w:t>負</w:t>
            </w:r>
            <w:r w:rsidRPr="00164ED7">
              <w:rPr>
                <w:rFonts w:eastAsia="標楷體" w:hint="eastAsia"/>
                <w:kern w:val="0"/>
                <w:szCs w:val="24"/>
              </w:rPr>
              <w:t>責</w:t>
            </w:r>
            <w:r w:rsidRPr="00164ED7">
              <w:rPr>
                <w:rFonts w:eastAsia="標楷體"/>
                <w:kern w:val="0"/>
                <w:szCs w:val="24"/>
              </w:rPr>
              <w:t>。</w:t>
            </w:r>
          </w:p>
          <w:p w:rsidR="00164ED7" w:rsidRPr="00164ED7" w:rsidRDefault="00164ED7" w:rsidP="00164ED7">
            <w:pPr>
              <w:widowControl/>
              <w:numPr>
                <w:ilvl w:val="0"/>
                <w:numId w:val="11"/>
              </w:numPr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凡報名參選者，視為認同本辦法一切</w:t>
            </w:r>
            <w:r w:rsidRPr="00164ED7">
              <w:rPr>
                <w:rFonts w:eastAsia="標楷體" w:hint="eastAsia"/>
                <w:kern w:val="0"/>
                <w:szCs w:val="24"/>
              </w:rPr>
              <w:t>之</w:t>
            </w:r>
            <w:r w:rsidRPr="00164ED7">
              <w:rPr>
                <w:rFonts w:eastAsia="標楷體"/>
                <w:kern w:val="0"/>
                <w:szCs w:val="24"/>
              </w:rPr>
              <w:t>規定，本辦法如有未盡事宜，得另行公布補充之。</w:t>
            </w: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ind w:leftChars="300" w:left="720" w:firstLineChars="600" w:firstLine="1440"/>
              <w:jc w:val="both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/>
                <w:kern w:val="0"/>
                <w:szCs w:val="24"/>
              </w:rPr>
              <w:t>創作</w:t>
            </w:r>
            <w:r w:rsidRPr="00164ED7">
              <w:rPr>
                <w:rFonts w:eastAsia="標楷體" w:hint="eastAsia"/>
                <w:kern w:val="0"/>
                <w:szCs w:val="24"/>
              </w:rPr>
              <w:t>者</w:t>
            </w:r>
            <w:r w:rsidRPr="00164ED7">
              <w:rPr>
                <w:rFonts w:eastAsia="標楷體"/>
                <w:kern w:val="0"/>
                <w:szCs w:val="24"/>
              </w:rPr>
              <w:t>簽名：</w:t>
            </w: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ind w:leftChars="300" w:left="720" w:firstLineChars="600" w:firstLine="1440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ind w:leftChars="300" w:left="720" w:firstLineChars="600" w:firstLine="1440"/>
              <w:jc w:val="both"/>
              <w:rPr>
                <w:rFonts w:eastAsia="標楷體"/>
                <w:kern w:val="0"/>
                <w:szCs w:val="24"/>
              </w:rPr>
            </w:pPr>
          </w:p>
          <w:p w:rsidR="00164ED7" w:rsidRPr="00164ED7" w:rsidRDefault="00164ED7" w:rsidP="00164ED7">
            <w:pPr>
              <w:widowControl/>
              <w:snapToGrid w:val="0"/>
              <w:spacing w:line="240" w:lineRule="atLeast"/>
              <w:ind w:leftChars="300" w:left="720" w:firstLineChars="600" w:firstLine="1440"/>
              <w:jc w:val="right"/>
              <w:rPr>
                <w:rFonts w:eastAsia="標楷體"/>
                <w:kern w:val="0"/>
                <w:szCs w:val="24"/>
              </w:rPr>
            </w:pPr>
            <w:r w:rsidRPr="00164ED7">
              <w:rPr>
                <w:rFonts w:eastAsia="標楷體" w:hint="eastAsia"/>
                <w:kern w:val="0"/>
                <w:szCs w:val="24"/>
              </w:rPr>
              <w:t>年</w:t>
            </w:r>
            <w:r w:rsidRPr="00164ED7">
              <w:rPr>
                <w:rFonts w:eastAsia="標楷體" w:hint="eastAsia"/>
                <w:kern w:val="0"/>
                <w:szCs w:val="24"/>
              </w:rPr>
              <w:t xml:space="preserve">     </w:t>
            </w:r>
            <w:r w:rsidRPr="00164ED7">
              <w:rPr>
                <w:rFonts w:eastAsia="標楷體" w:hint="eastAsia"/>
                <w:kern w:val="0"/>
                <w:szCs w:val="24"/>
              </w:rPr>
              <w:t>月</w:t>
            </w:r>
            <w:r w:rsidRPr="00164ED7">
              <w:rPr>
                <w:rFonts w:eastAsia="標楷體" w:hint="eastAsia"/>
                <w:kern w:val="0"/>
                <w:szCs w:val="24"/>
              </w:rPr>
              <w:t xml:space="preserve">     </w:t>
            </w:r>
            <w:r w:rsidRPr="00164ED7">
              <w:rPr>
                <w:rFonts w:eastAsia="標楷體" w:hint="eastAsia"/>
                <w:kern w:val="0"/>
                <w:szCs w:val="24"/>
              </w:rPr>
              <w:t>日</w:t>
            </w:r>
          </w:p>
        </w:tc>
      </w:tr>
    </w:tbl>
    <w:p w:rsidR="00164ED7" w:rsidRPr="00164ED7" w:rsidRDefault="00164ED7" w:rsidP="00C21CE8">
      <w:pPr>
        <w:snapToGrid w:val="0"/>
        <w:spacing w:line="420" w:lineRule="atLeast"/>
        <w:ind w:left="432" w:hangingChars="180" w:hanging="432"/>
      </w:pPr>
    </w:p>
    <w:sectPr w:rsidR="00164ED7" w:rsidRPr="00164ED7" w:rsidSect="00AD16D8">
      <w:pgSz w:w="11907" w:h="16840" w:code="9"/>
      <w:pgMar w:top="1418" w:right="1559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A4" w:rsidRDefault="009E03A4" w:rsidP="006C23AC">
      <w:r>
        <w:separator/>
      </w:r>
    </w:p>
  </w:endnote>
  <w:endnote w:type="continuationSeparator" w:id="0">
    <w:p w:rsidR="009E03A4" w:rsidRDefault="009E03A4" w:rsidP="006C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A4" w:rsidRDefault="009E03A4" w:rsidP="006C23AC">
      <w:r>
        <w:separator/>
      </w:r>
    </w:p>
  </w:footnote>
  <w:footnote w:type="continuationSeparator" w:id="0">
    <w:p w:rsidR="009E03A4" w:rsidRDefault="009E03A4" w:rsidP="006C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760"/>
    <w:multiLevelType w:val="hybridMultilevel"/>
    <w:tmpl w:val="BC5229AE"/>
    <w:lvl w:ilvl="0" w:tplc="AD4826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195F6A"/>
    <w:multiLevelType w:val="multilevel"/>
    <w:tmpl w:val="B5D8C07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21E336E8"/>
    <w:multiLevelType w:val="singleLevel"/>
    <w:tmpl w:val="22AC7DF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>
    <w:nsid w:val="405F35FB"/>
    <w:multiLevelType w:val="singleLevel"/>
    <w:tmpl w:val="4BA201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>
    <w:nsid w:val="420C7DFE"/>
    <w:multiLevelType w:val="multilevel"/>
    <w:tmpl w:val="FAD2DF2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756" w:hanging="426"/>
      </w:pPr>
      <w:rPr>
        <w:rFonts w:hint="eastAsia"/>
      </w:rPr>
    </w:lvl>
    <w:lvl w:ilvl="2">
      <w:start w:val="1"/>
      <w:numFmt w:val="bullet"/>
      <w:suff w:val="nothing"/>
      <w:lvlText w:val=""/>
      <w:lvlJc w:val="left"/>
      <w:pPr>
        <w:ind w:left="1418" w:hanging="567"/>
      </w:pPr>
      <w:rPr>
        <w:rFonts w:ascii="Symbol" w:hAnsi="Symbol"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5C9D2F3E"/>
    <w:multiLevelType w:val="singleLevel"/>
    <w:tmpl w:val="471091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5CC41B62"/>
    <w:multiLevelType w:val="multilevel"/>
    <w:tmpl w:val="798080E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5D500F7E"/>
    <w:multiLevelType w:val="multilevel"/>
    <w:tmpl w:val="FA0429E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bullet"/>
      <w:lvlText w:val="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  <w:lang w:val="en-US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5D8F134F"/>
    <w:multiLevelType w:val="singleLevel"/>
    <w:tmpl w:val="DE86756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>
    <w:nsid w:val="602662DC"/>
    <w:multiLevelType w:val="multilevel"/>
    <w:tmpl w:val="B5D8C07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1541AD2"/>
    <w:multiLevelType w:val="singleLevel"/>
    <w:tmpl w:val="600401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ED"/>
    <w:rsid w:val="00004353"/>
    <w:rsid w:val="000149E3"/>
    <w:rsid w:val="00054090"/>
    <w:rsid w:val="00095B7E"/>
    <w:rsid w:val="000A123F"/>
    <w:rsid w:val="000D7FDE"/>
    <w:rsid w:val="0015358C"/>
    <w:rsid w:val="001643BA"/>
    <w:rsid w:val="00164ED7"/>
    <w:rsid w:val="001A5956"/>
    <w:rsid w:val="002F0CEB"/>
    <w:rsid w:val="00306974"/>
    <w:rsid w:val="003121D3"/>
    <w:rsid w:val="00331A19"/>
    <w:rsid w:val="003902A4"/>
    <w:rsid w:val="00396799"/>
    <w:rsid w:val="003B7ED3"/>
    <w:rsid w:val="00460619"/>
    <w:rsid w:val="004775F9"/>
    <w:rsid w:val="004A4C74"/>
    <w:rsid w:val="004C1525"/>
    <w:rsid w:val="004D20F4"/>
    <w:rsid w:val="004D5944"/>
    <w:rsid w:val="00504599"/>
    <w:rsid w:val="00580195"/>
    <w:rsid w:val="00597524"/>
    <w:rsid w:val="005A2517"/>
    <w:rsid w:val="005C0201"/>
    <w:rsid w:val="005D5F13"/>
    <w:rsid w:val="005E0D59"/>
    <w:rsid w:val="00613D6F"/>
    <w:rsid w:val="0065357B"/>
    <w:rsid w:val="006B5D77"/>
    <w:rsid w:val="006C23AC"/>
    <w:rsid w:val="006E09A9"/>
    <w:rsid w:val="00787276"/>
    <w:rsid w:val="0079399D"/>
    <w:rsid w:val="007E57D7"/>
    <w:rsid w:val="007F7E5B"/>
    <w:rsid w:val="00817807"/>
    <w:rsid w:val="008232D4"/>
    <w:rsid w:val="008661B7"/>
    <w:rsid w:val="009043DE"/>
    <w:rsid w:val="00905854"/>
    <w:rsid w:val="00974230"/>
    <w:rsid w:val="009E03A4"/>
    <w:rsid w:val="00A60223"/>
    <w:rsid w:val="00AC3078"/>
    <w:rsid w:val="00AD16D8"/>
    <w:rsid w:val="00AE2713"/>
    <w:rsid w:val="00AE7557"/>
    <w:rsid w:val="00B523C4"/>
    <w:rsid w:val="00BC37B8"/>
    <w:rsid w:val="00BD5FD2"/>
    <w:rsid w:val="00BF5EAB"/>
    <w:rsid w:val="00C0520F"/>
    <w:rsid w:val="00C21CE8"/>
    <w:rsid w:val="00C5355A"/>
    <w:rsid w:val="00C5618E"/>
    <w:rsid w:val="00C659ED"/>
    <w:rsid w:val="00CB251A"/>
    <w:rsid w:val="00CB3432"/>
    <w:rsid w:val="00CC26EE"/>
    <w:rsid w:val="00CD5E1D"/>
    <w:rsid w:val="00D044CA"/>
    <w:rsid w:val="00D20224"/>
    <w:rsid w:val="00D45752"/>
    <w:rsid w:val="00D8535C"/>
    <w:rsid w:val="00D87B06"/>
    <w:rsid w:val="00DB1416"/>
    <w:rsid w:val="00DD08FB"/>
    <w:rsid w:val="00DD6B81"/>
    <w:rsid w:val="00E10F42"/>
    <w:rsid w:val="00E14D08"/>
    <w:rsid w:val="00E8010E"/>
    <w:rsid w:val="00E84D73"/>
    <w:rsid w:val="00ED7550"/>
    <w:rsid w:val="00EE1B78"/>
    <w:rsid w:val="00F3706F"/>
    <w:rsid w:val="00F77950"/>
    <w:rsid w:val="00F81B09"/>
    <w:rsid w:val="00FA2FDE"/>
    <w:rsid w:val="00FA6982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3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C23AC"/>
    <w:rPr>
      <w:kern w:val="2"/>
    </w:rPr>
  </w:style>
  <w:style w:type="paragraph" w:styleId="a6">
    <w:name w:val="footer"/>
    <w:basedOn w:val="a"/>
    <w:link w:val="a7"/>
    <w:rsid w:val="006C23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C23AC"/>
    <w:rPr>
      <w:kern w:val="2"/>
    </w:rPr>
  </w:style>
  <w:style w:type="paragraph" w:styleId="a8">
    <w:name w:val="List Paragraph"/>
    <w:basedOn w:val="a"/>
    <w:uiPriority w:val="34"/>
    <w:qFormat/>
    <w:rsid w:val="00DB1416"/>
    <w:pPr>
      <w:ind w:leftChars="200" w:left="480"/>
    </w:pPr>
  </w:style>
  <w:style w:type="character" w:styleId="a9">
    <w:name w:val="Hyperlink"/>
    <w:basedOn w:val="a0"/>
    <w:rsid w:val="00AD1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23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C23AC"/>
    <w:rPr>
      <w:kern w:val="2"/>
    </w:rPr>
  </w:style>
  <w:style w:type="paragraph" w:styleId="a6">
    <w:name w:val="footer"/>
    <w:basedOn w:val="a"/>
    <w:link w:val="a7"/>
    <w:rsid w:val="006C23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C23AC"/>
    <w:rPr>
      <w:kern w:val="2"/>
    </w:rPr>
  </w:style>
  <w:style w:type="paragraph" w:styleId="a8">
    <w:name w:val="List Paragraph"/>
    <w:basedOn w:val="a"/>
    <w:uiPriority w:val="34"/>
    <w:qFormat/>
    <w:rsid w:val="00DB1416"/>
    <w:pPr>
      <w:ind w:leftChars="200" w:left="480"/>
    </w:pPr>
  </w:style>
  <w:style w:type="character" w:styleId="a9">
    <w:name w:val="Hyperlink"/>
    <w:basedOn w:val="a0"/>
    <w:rsid w:val="00AD1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4769-2650-429E-AB16-82996114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ROCscout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中國童子軍參加88年國際研討會報名辦法</dc:title>
  <dc:creator>WsChang</dc:creator>
  <cp:lastModifiedBy>user</cp:lastModifiedBy>
  <cp:revision>3</cp:revision>
  <cp:lastPrinted>2011-10-25T08:37:00Z</cp:lastPrinted>
  <dcterms:created xsi:type="dcterms:W3CDTF">2017-03-09T02:56:00Z</dcterms:created>
  <dcterms:modified xsi:type="dcterms:W3CDTF">2017-03-09T02:57:00Z</dcterms:modified>
</cp:coreProperties>
</file>